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8" w:rsidRPr="003448F7" w:rsidRDefault="00204F4D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5005705</wp:posOffset>
            </wp:positionH>
            <wp:positionV relativeFrom="margin">
              <wp:posOffset>-4445</wp:posOffset>
            </wp:positionV>
            <wp:extent cx="1438275" cy="1438275"/>
            <wp:effectExtent l="0" t="0" r="9525" b="9525"/>
            <wp:wrapSquare wrapText="bothSides"/>
            <wp:docPr id="3" name="Resim 3" descr="C:\Users\ogrenci\AppData\Local\Temp\Rar$DRa0.901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nci\AppData\Local\Temp\Rar$DRa0.901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8F7" w:rsidRPr="003448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-176530</wp:posOffset>
            </wp:positionV>
            <wp:extent cx="1323975" cy="1428115"/>
            <wp:effectExtent l="0" t="0" r="9525" b="635"/>
            <wp:wrapSquare wrapText="bothSides"/>
            <wp:docPr id="1" name="Resim 1" descr="E:\ÖĞRENCİ KONGRESİ\KONGRE - BASKIYA HAZIR\cbu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ÖĞRENCİ KONGRESİ\KONGRE - BASKIYA HAZIR\cbu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CB8" w:rsidRPr="003448F7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CB8" w:rsidRPr="003448F7" w:rsidRDefault="00AF4CB8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F7">
        <w:rPr>
          <w:rFonts w:ascii="Times New Roman" w:hAnsi="Times New Roman" w:cs="Times New Roman"/>
          <w:b/>
          <w:sz w:val="24"/>
          <w:szCs w:val="24"/>
        </w:rPr>
        <w:t>CELAL BAYAR ÜNİVERSİTESİ</w:t>
      </w:r>
    </w:p>
    <w:p w:rsidR="00AF4CB8" w:rsidRPr="003448F7" w:rsidRDefault="00384DAC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F7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</w:t>
      </w:r>
      <w:r w:rsidR="00AF4CB8" w:rsidRPr="003448F7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AF4CB8" w:rsidRPr="003448F7" w:rsidRDefault="003448F7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</w:t>
      </w:r>
      <w:r w:rsidR="00AF4CB8" w:rsidRPr="003448F7">
        <w:rPr>
          <w:rFonts w:ascii="Times New Roman" w:hAnsi="Times New Roman" w:cs="Times New Roman"/>
          <w:b/>
          <w:sz w:val="24"/>
          <w:szCs w:val="24"/>
        </w:rPr>
        <w:t>LERLE 360 DERECE</w:t>
      </w:r>
    </w:p>
    <w:p w:rsidR="00384DAC" w:rsidRPr="003448F7" w:rsidRDefault="00B52842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ULUSAL Ö</w:t>
      </w:r>
      <w:r w:rsidR="00384DAC" w:rsidRPr="003448F7">
        <w:rPr>
          <w:rFonts w:ascii="Times New Roman" w:hAnsi="Times New Roman" w:cs="Times New Roman"/>
          <w:b/>
          <w:sz w:val="24"/>
          <w:szCs w:val="24"/>
        </w:rPr>
        <w:t>ĞRENCİ KONGRESİ</w:t>
      </w:r>
    </w:p>
    <w:p w:rsidR="00384DAC" w:rsidRDefault="00384DAC" w:rsidP="00384D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DAC" w:rsidRDefault="00384DAC" w:rsidP="00384D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DAC" w:rsidRPr="003448F7" w:rsidRDefault="00384DAC" w:rsidP="0038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84DAC" w:rsidRDefault="00384DAC" w:rsidP="00384D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84DAC" w:rsidRPr="006E6494" w:rsidRDefault="006E6494" w:rsidP="006E6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AC" w:rsidRPr="00384DAC">
        <w:rPr>
          <w:rFonts w:ascii="Times New Roman" w:hAnsi="Times New Roman" w:cs="Times New Roman"/>
          <w:sz w:val="24"/>
          <w:szCs w:val="24"/>
        </w:rPr>
        <w:t xml:space="preserve">Üniversitemizde düzenlenecek olan </w:t>
      </w:r>
      <w:r w:rsidR="00204F4D" w:rsidRPr="00384DAC">
        <w:rPr>
          <w:rFonts w:ascii="Times New Roman" w:hAnsi="Times New Roman" w:cs="Times New Roman"/>
          <w:b/>
          <w:sz w:val="24"/>
          <w:szCs w:val="24"/>
        </w:rPr>
        <w:t xml:space="preserve">Gençlerle 360 Derece </w:t>
      </w:r>
      <w:r w:rsidR="00384DAC" w:rsidRPr="00384DAC">
        <w:rPr>
          <w:rFonts w:ascii="Times New Roman" w:hAnsi="Times New Roman" w:cs="Times New Roman"/>
          <w:b/>
          <w:sz w:val="24"/>
          <w:szCs w:val="24"/>
        </w:rPr>
        <w:t>II. Ulusal Öğrenci Kongresi “</w:t>
      </w:r>
      <w:r w:rsidRPr="00384DAC">
        <w:rPr>
          <w:rFonts w:ascii="Times New Roman" w:hAnsi="Times New Roman"/>
          <w:b/>
          <w:sz w:val="24"/>
          <w:szCs w:val="24"/>
        </w:rPr>
        <w:t>Kamusal Mali Politikalar</w:t>
      </w:r>
      <w:r w:rsidR="00384DAC" w:rsidRPr="00384DAC">
        <w:rPr>
          <w:rFonts w:ascii="Times New Roman" w:hAnsi="Times New Roman"/>
          <w:b/>
          <w:sz w:val="24"/>
          <w:szCs w:val="24"/>
        </w:rPr>
        <w:t>”</w:t>
      </w:r>
      <w:r w:rsidR="00384DAC">
        <w:rPr>
          <w:rFonts w:ascii="Times New Roman" w:hAnsi="Times New Roman"/>
          <w:b/>
          <w:sz w:val="24"/>
          <w:szCs w:val="24"/>
        </w:rPr>
        <w:t xml:space="preserve"> </w:t>
      </w:r>
      <w:r w:rsidR="00204F4D" w:rsidRPr="00204F4D">
        <w:rPr>
          <w:rFonts w:ascii="Times New Roman" w:hAnsi="Times New Roman"/>
          <w:sz w:val="24"/>
          <w:szCs w:val="24"/>
        </w:rPr>
        <w:t>teması ile</w:t>
      </w:r>
      <w:r w:rsidR="00204F4D">
        <w:rPr>
          <w:rFonts w:ascii="Times New Roman" w:hAnsi="Times New Roman"/>
          <w:b/>
          <w:sz w:val="24"/>
          <w:szCs w:val="24"/>
        </w:rPr>
        <w:t xml:space="preserve"> </w:t>
      </w:r>
      <w:r w:rsidR="00384DAC">
        <w:rPr>
          <w:rFonts w:ascii="Times New Roman" w:hAnsi="Times New Roman"/>
          <w:b/>
          <w:sz w:val="24"/>
          <w:szCs w:val="24"/>
        </w:rPr>
        <w:t xml:space="preserve">28-29 Nisan 2015 </w:t>
      </w:r>
      <w:r w:rsidR="00204F4D">
        <w:rPr>
          <w:rFonts w:ascii="Times New Roman" w:hAnsi="Times New Roman"/>
          <w:sz w:val="24"/>
          <w:szCs w:val="24"/>
        </w:rPr>
        <w:t>tarihinde ü</w:t>
      </w:r>
      <w:r w:rsidRPr="006E6494">
        <w:rPr>
          <w:rFonts w:ascii="Times New Roman" w:hAnsi="Times New Roman"/>
          <w:sz w:val="24"/>
          <w:szCs w:val="24"/>
        </w:rPr>
        <w:t>niversitemiz</w:t>
      </w:r>
      <w:r w:rsidR="00204F4D">
        <w:rPr>
          <w:rFonts w:ascii="Times New Roman" w:hAnsi="Times New Roman"/>
          <w:sz w:val="24"/>
          <w:szCs w:val="24"/>
        </w:rPr>
        <w:t xml:space="preserve"> İktisadi ve İdari Bilimler Fakültesince</w:t>
      </w:r>
      <w:r w:rsidRPr="006E6494">
        <w:rPr>
          <w:rFonts w:ascii="Times New Roman" w:hAnsi="Times New Roman"/>
          <w:sz w:val="24"/>
          <w:szCs w:val="24"/>
        </w:rPr>
        <w:t xml:space="preserve"> dü</w:t>
      </w:r>
      <w:r w:rsidR="00204F4D">
        <w:rPr>
          <w:rFonts w:ascii="Times New Roman" w:hAnsi="Times New Roman"/>
          <w:sz w:val="24"/>
          <w:szCs w:val="24"/>
        </w:rPr>
        <w:t>zenlenecektir. Üniversitenizin İ</w:t>
      </w:r>
      <w:r w:rsidRPr="006E6494">
        <w:rPr>
          <w:rFonts w:ascii="Times New Roman" w:hAnsi="Times New Roman"/>
          <w:sz w:val="24"/>
          <w:szCs w:val="24"/>
        </w:rPr>
        <w:t xml:space="preserve">ktisadi ve </w:t>
      </w:r>
      <w:r w:rsidR="00204F4D">
        <w:rPr>
          <w:rFonts w:ascii="Times New Roman" w:hAnsi="Times New Roman"/>
          <w:sz w:val="24"/>
          <w:szCs w:val="24"/>
        </w:rPr>
        <w:t>İdari B</w:t>
      </w:r>
      <w:r w:rsidRPr="006E6494">
        <w:rPr>
          <w:rFonts w:ascii="Times New Roman" w:hAnsi="Times New Roman"/>
          <w:sz w:val="24"/>
          <w:szCs w:val="24"/>
        </w:rPr>
        <w:t xml:space="preserve">ilimler </w:t>
      </w:r>
      <w:r w:rsidR="00204F4D">
        <w:rPr>
          <w:rFonts w:ascii="Times New Roman" w:hAnsi="Times New Roman"/>
          <w:sz w:val="24"/>
          <w:szCs w:val="24"/>
        </w:rPr>
        <w:t>Fakültesi,</w:t>
      </w:r>
      <w:r w:rsidRPr="006E6494">
        <w:rPr>
          <w:rFonts w:ascii="Times New Roman" w:hAnsi="Times New Roman"/>
          <w:sz w:val="24"/>
          <w:szCs w:val="24"/>
        </w:rPr>
        <w:t xml:space="preserve"> </w:t>
      </w:r>
      <w:r w:rsidR="00204F4D">
        <w:rPr>
          <w:rFonts w:ascii="Times New Roman" w:hAnsi="Times New Roman"/>
          <w:sz w:val="24"/>
          <w:szCs w:val="24"/>
        </w:rPr>
        <w:t>İşletme F</w:t>
      </w:r>
      <w:r w:rsidRPr="006E6494">
        <w:rPr>
          <w:rFonts w:ascii="Times New Roman" w:hAnsi="Times New Roman"/>
          <w:sz w:val="24"/>
          <w:szCs w:val="24"/>
        </w:rPr>
        <w:t>akültesi</w:t>
      </w:r>
      <w:r w:rsidR="00204F4D">
        <w:rPr>
          <w:rFonts w:ascii="Times New Roman" w:hAnsi="Times New Roman"/>
          <w:sz w:val="24"/>
          <w:szCs w:val="24"/>
        </w:rPr>
        <w:t xml:space="preserve"> ve Sosyal Bilimler Enstitüsünde</w:t>
      </w:r>
      <w:r w:rsidRPr="006E6494">
        <w:rPr>
          <w:rFonts w:ascii="Times New Roman" w:hAnsi="Times New Roman"/>
          <w:sz w:val="24"/>
          <w:szCs w:val="24"/>
        </w:rPr>
        <w:t xml:space="preserve"> bünyesinde faaliyette bulunan kulüpler ve </w:t>
      </w:r>
      <w:r w:rsidR="00204F4D">
        <w:rPr>
          <w:rFonts w:ascii="Times New Roman" w:hAnsi="Times New Roman"/>
          <w:sz w:val="24"/>
          <w:szCs w:val="24"/>
        </w:rPr>
        <w:t xml:space="preserve">öğrenim gören tüm </w:t>
      </w:r>
      <w:r w:rsidRPr="006E6494">
        <w:rPr>
          <w:rFonts w:ascii="Times New Roman" w:hAnsi="Times New Roman"/>
          <w:sz w:val="24"/>
          <w:szCs w:val="24"/>
        </w:rPr>
        <w:t>öğrenciler</w:t>
      </w:r>
      <w:r w:rsidR="00204F4D">
        <w:rPr>
          <w:rFonts w:ascii="Times New Roman" w:hAnsi="Times New Roman"/>
          <w:sz w:val="24"/>
          <w:szCs w:val="24"/>
        </w:rPr>
        <w:t>iniz</w:t>
      </w:r>
      <w:r w:rsidRPr="006E6494">
        <w:rPr>
          <w:rFonts w:ascii="Times New Roman" w:hAnsi="Times New Roman"/>
          <w:sz w:val="24"/>
          <w:szCs w:val="24"/>
        </w:rPr>
        <w:t xml:space="preserve"> davet edilm</w:t>
      </w:r>
      <w:r w:rsidR="00204F4D">
        <w:rPr>
          <w:rFonts w:ascii="Times New Roman" w:hAnsi="Times New Roman"/>
          <w:sz w:val="24"/>
          <w:szCs w:val="24"/>
        </w:rPr>
        <w:t>ektedi</w:t>
      </w:r>
      <w:r w:rsidRPr="006E6494">
        <w:rPr>
          <w:rFonts w:ascii="Times New Roman" w:hAnsi="Times New Roman"/>
          <w:sz w:val="24"/>
          <w:szCs w:val="24"/>
        </w:rPr>
        <w:t>r.</w:t>
      </w:r>
    </w:p>
    <w:p w:rsidR="00B52842" w:rsidRDefault="006E6494" w:rsidP="00B528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E6494">
        <w:rPr>
          <w:rFonts w:ascii="Times New Roman" w:hAnsi="Times New Roman"/>
          <w:sz w:val="24"/>
          <w:szCs w:val="24"/>
        </w:rPr>
        <w:t>İlgili duyurunun yapılarak öğrencilerin kongreye katılmalarının sağlanması konusunda bilgilerinize arz ederiz.</w:t>
      </w:r>
    </w:p>
    <w:p w:rsidR="00B52842" w:rsidRDefault="00B52842" w:rsidP="00B528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464" w:rsidRDefault="007A0464" w:rsidP="007A046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0464" w:rsidRDefault="007A0464" w:rsidP="007A046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0464" w:rsidRDefault="007A0464" w:rsidP="007A046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0464" w:rsidRDefault="007A0464" w:rsidP="007A046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806F9" w:rsidRDefault="007A0464" w:rsidP="007806F9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06F9">
        <w:rPr>
          <w:rFonts w:ascii="Times New Roman" w:hAnsi="Times New Roman"/>
          <w:sz w:val="24"/>
          <w:szCs w:val="24"/>
        </w:rPr>
        <w:t xml:space="preserve">           </w:t>
      </w:r>
    </w:p>
    <w:p w:rsidR="00B52842" w:rsidRPr="00B52842" w:rsidRDefault="007806F9" w:rsidP="007806F9">
      <w:pPr>
        <w:spacing w:after="0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Dekan</w:t>
      </w:r>
    </w:p>
    <w:p w:rsidR="00742BB8" w:rsidRDefault="00742BB8" w:rsidP="00B528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66EE" w:rsidRDefault="00B466EE" w:rsidP="006E6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6EE" w:rsidRDefault="00B466EE" w:rsidP="006E6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5EE" w:rsidRDefault="002615EE" w:rsidP="006E6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5EE" w:rsidRDefault="002615EE" w:rsidP="006E6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5EE" w:rsidRDefault="002615EE" w:rsidP="006E6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5EE" w:rsidRDefault="002615EE" w:rsidP="006E64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6EE" w:rsidRPr="000F1051" w:rsidRDefault="007A0464" w:rsidP="00B466E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ÖNEMLİ TA</w:t>
      </w:r>
      <w:r w:rsidR="00B466EE" w:rsidRPr="000F1051">
        <w:rPr>
          <w:rFonts w:ascii="Times New Roman" w:hAnsi="Times New Roman" w:cs="Times New Roman"/>
          <w:b/>
          <w:sz w:val="26"/>
          <w:szCs w:val="26"/>
          <w:u w:val="single"/>
        </w:rPr>
        <w:t>RİHLER</w:t>
      </w:r>
    </w:p>
    <w:p w:rsidR="00B0271A" w:rsidRPr="000F1051" w:rsidRDefault="00B0271A" w:rsidP="00B027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>Bildiri Özetlerinin Gönderilmesi İçin Son Tarih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F1051">
        <w:rPr>
          <w:rFonts w:ascii="Times New Roman" w:hAnsi="Times New Roman" w:cs="Times New Roman"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16 MART</w:t>
      </w:r>
      <w:r w:rsidRPr="000F1051">
        <w:rPr>
          <w:rFonts w:ascii="Times New Roman" w:hAnsi="Times New Roman" w:cs="Times New Roman"/>
          <w:b/>
          <w:sz w:val="26"/>
          <w:szCs w:val="26"/>
        </w:rPr>
        <w:t xml:space="preserve"> 2015</w:t>
      </w:r>
    </w:p>
    <w:p w:rsidR="00B0271A" w:rsidRPr="000F1051" w:rsidRDefault="00B0271A" w:rsidP="00B027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>Kabul Edilen Özetlerin</w:t>
      </w:r>
      <w:r>
        <w:rPr>
          <w:rFonts w:ascii="Times New Roman" w:hAnsi="Times New Roman" w:cs="Times New Roman"/>
          <w:sz w:val="26"/>
          <w:szCs w:val="26"/>
        </w:rPr>
        <w:t xml:space="preserve"> İlan</w:t>
      </w:r>
      <w:r w:rsidRPr="000F1051">
        <w:rPr>
          <w:rFonts w:ascii="Times New Roman" w:hAnsi="Times New Roman" w:cs="Times New Roman"/>
          <w:sz w:val="26"/>
          <w:szCs w:val="26"/>
        </w:rPr>
        <w:t xml:space="preserve"> Son Tarihi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  <w:t xml:space="preserve">      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0F1051">
        <w:rPr>
          <w:rFonts w:ascii="Times New Roman" w:hAnsi="Times New Roman" w:cs="Times New Roman"/>
          <w:b/>
          <w:sz w:val="26"/>
          <w:szCs w:val="26"/>
        </w:rPr>
        <w:t xml:space="preserve"> MART 2015</w:t>
      </w:r>
    </w:p>
    <w:p w:rsidR="00B0271A" w:rsidRPr="000F1051" w:rsidRDefault="00B0271A" w:rsidP="00B027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 xml:space="preserve">Tam Metinlerin Gönderilmesi İçin Son Tarih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F1051">
        <w:rPr>
          <w:rFonts w:ascii="Times New Roman" w:hAnsi="Times New Roman" w:cs="Times New Roman"/>
          <w:sz w:val="26"/>
          <w:szCs w:val="26"/>
        </w:rPr>
        <w:t xml:space="preserve"> :</w:t>
      </w:r>
      <w:r w:rsidR="0031519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0F1051">
        <w:rPr>
          <w:rFonts w:ascii="Times New Roman" w:hAnsi="Times New Roman" w:cs="Times New Roman"/>
          <w:b/>
          <w:sz w:val="26"/>
          <w:szCs w:val="26"/>
        </w:rPr>
        <w:t xml:space="preserve"> NİSAN 2015</w:t>
      </w:r>
    </w:p>
    <w:p w:rsidR="00B0271A" w:rsidRPr="000F1051" w:rsidRDefault="00B0271A" w:rsidP="00B027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>Programın İlan Tarihi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  <w:t xml:space="preserve">      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F1051">
        <w:rPr>
          <w:rFonts w:ascii="Times New Roman" w:hAnsi="Times New Roman" w:cs="Times New Roman"/>
          <w:b/>
          <w:sz w:val="26"/>
          <w:szCs w:val="26"/>
        </w:rPr>
        <w:t>17 NİSAN 2015</w:t>
      </w:r>
    </w:p>
    <w:p w:rsidR="00B0271A" w:rsidRDefault="00B0271A" w:rsidP="00B027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 xml:space="preserve">Sempozyum Tarihi   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3448F7">
        <w:rPr>
          <w:rFonts w:ascii="Times New Roman" w:hAnsi="Times New Roman" w:cs="Times New Roman"/>
          <w:sz w:val="26"/>
          <w:szCs w:val="26"/>
        </w:rPr>
        <w:t xml:space="preserve">      :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28-29 NİSAN 2015</w:t>
      </w:r>
    </w:p>
    <w:p w:rsidR="00B0271A" w:rsidRDefault="00B0271A" w:rsidP="00B0271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DA4DE5" w:rsidRDefault="00B466EE" w:rsidP="00BD4F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</w:p>
    <w:p w:rsidR="007806F9" w:rsidRDefault="007806F9" w:rsidP="00BD4FB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A0464" w:rsidRPr="007A0464" w:rsidRDefault="007A0464" w:rsidP="00BD4FB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D4FB8" w:rsidRPr="00BD4FB8" w:rsidRDefault="00BD4FB8" w:rsidP="00BD4FB8">
      <w:pPr>
        <w:spacing w:after="0"/>
        <w:jc w:val="center"/>
      </w:pPr>
      <w:r w:rsidRPr="00384DAC">
        <w:rPr>
          <w:rFonts w:ascii="Times New Roman" w:hAnsi="Times New Roman" w:cs="Times New Roman"/>
          <w:b/>
          <w:sz w:val="26"/>
          <w:szCs w:val="26"/>
        </w:rPr>
        <w:lastRenderedPageBreak/>
        <w:t>II. ULUSAL ÜĞRENCİ KONGRESİ</w:t>
      </w:r>
    </w:p>
    <w:p w:rsidR="00BD4FB8" w:rsidRDefault="00742BB8" w:rsidP="00BD4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GENÇ</w:t>
      </w:r>
      <w:r w:rsidR="00BD4FB8" w:rsidRPr="00384DAC">
        <w:rPr>
          <w:rFonts w:ascii="Times New Roman" w:hAnsi="Times New Roman" w:cs="Times New Roman"/>
          <w:b/>
          <w:sz w:val="26"/>
          <w:szCs w:val="26"/>
        </w:rPr>
        <w:t xml:space="preserve">LERLE 360 </w:t>
      </w:r>
      <w:r w:rsidR="00BD4FB8" w:rsidRPr="00BD4FB8">
        <w:rPr>
          <w:rFonts w:ascii="Times New Roman" w:hAnsi="Times New Roman" w:cs="Times New Roman"/>
          <w:b/>
          <w:sz w:val="26"/>
          <w:szCs w:val="26"/>
        </w:rPr>
        <w:t>DERECE</w:t>
      </w:r>
    </w:p>
    <w:p w:rsidR="00BD4FB8" w:rsidRDefault="00BD4FB8" w:rsidP="00BD4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FB8">
        <w:rPr>
          <w:rFonts w:ascii="Times New Roman" w:hAnsi="Times New Roman"/>
          <w:b/>
          <w:sz w:val="24"/>
          <w:szCs w:val="24"/>
        </w:rPr>
        <w:t>“KAMUSAL MALİ POLİTİKALAR”</w:t>
      </w:r>
    </w:p>
    <w:p w:rsidR="00BD4FB8" w:rsidRDefault="00BD4FB8" w:rsidP="00BD4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FB8" w:rsidRPr="00BD4FB8" w:rsidRDefault="00BD4FB8" w:rsidP="00BD4FB8">
      <w:pPr>
        <w:spacing w:after="0" w:line="240" w:lineRule="auto"/>
        <w:ind w:left="-284" w:right="-141"/>
        <w:jc w:val="both"/>
        <w:rPr>
          <w:rFonts w:ascii="Times New Roman" w:hAnsi="Times New Roman"/>
          <w:sz w:val="24"/>
          <w:szCs w:val="24"/>
        </w:rPr>
        <w:sectPr w:rsidR="00BD4FB8" w:rsidRPr="00BD4FB8" w:rsidSect="00BD4FB8">
          <w:footerReference w:type="default" r:id="rId9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lastRenderedPageBreak/>
        <w:t>AB Uyum Sürecinde Kamusal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AB Vergi Politikalarına Yönelik Uyumlaştırma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Cinsiyete Duyarlı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Doğrudan Yabancı Yatırımlara Yönelik Mali Politikalar ve Teşvikler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Gelir Dağılımı Adaletsizliğini Önlemeye Yönelik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Göç Sorununa Yönelik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İstihdama Yönelik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İş Güvenliği Uygulamalarına Yönelik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Kamu Borç Yönetimi Politikaları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Kamu Harcamalarında İsrafı Önlemeye Yönelik Mali Politikalar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Kamu-Özel Sektör İşbirliği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Kamu Ekonomisinde Karar Alma Süreçleri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Kamusal Mali Politikalar Perspektifinde Türkiye ve AB Uygulamaları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Kamusal Mali Politikaların Analizi</w:t>
      </w:r>
    </w:p>
    <w:p w:rsidR="00BD4FB8" w:rsidRPr="00BD4FB8" w:rsidRDefault="00BD4FB8" w:rsidP="00BD4FB8">
      <w:pPr>
        <w:pStyle w:val="ListeParagraf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Küresel Kamusal Mallar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Küreselleşme Sürecinin Vergi Sistemleri Üzerine Etkisi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lastRenderedPageBreak/>
        <w:t>Küreselleşme Sürecinde Kamu Harcamalarının Seyri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Küreselleşme Sürecinde Kamusal Politika Beklentilerinde Değişim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Mahalli İdarelerde Vatandaş Odaklı Bütçeleme (Sosyal Bütçeleme)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Mali Kural Uygulamaları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Orta Gelir Tuzağı ve Bunu Önlemeye Yönelik Kamusal Politikalar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Özelleştirme Uygulamaları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Son Krizlerde Uygulanan Maliye Politikalarının Değerlendirilmesi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Tarihsel Süreç İçerisinde Mali Anlayıştaki Değişim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Teknolojik Gelişmelere Yönelik Mali Teşvikler (Ar-Ge Teşvikleri)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Türk Vergi Sisteminin Sorunları ve Çözüm Önerileri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>Türkiye’de Uygulanan Bütçe Politikaları</w:t>
      </w:r>
    </w:p>
    <w:p w:rsidR="00BD4FB8" w:rsidRPr="00BD4FB8" w:rsidRDefault="00BD4FB8" w:rsidP="00204F4D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BD4FB8">
        <w:rPr>
          <w:rFonts w:ascii="Times New Roman" w:hAnsi="Times New Roman"/>
          <w:sz w:val="24"/>
          <w:szCs w:val="24"/>
        </w:rPr>
        <w:t xml:space="preserve">Türkiye’de Yeni Kamu (işletmeciliği) Yönetimi Anlayışı </w:t>
      </w:r>
    </w:p>
    <w:p w:rsidR="00BD4FB8" w:rsidRPr="00DA4DE5" w:rsidRDefault="00BD4FB8" w:rsidP="00DA4DE5">
      <w:pPr>
        <w:pStyle w:val="ListeParagraf"/>
        <w:numPr>
          <w:ilvl w:val="0"/>
          <w:numId w:val="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  <w:sectPr w:rsidR="00BD4FB8" w:rsidRPr="00DA4DE5" w:rsidSect="00BD4FB8">
          <w:type w:val="continuous"/>
          <w:pgSz w:w="11907" w:h="16839" w:code="9"/>
          <w:pgMar w:top="1417" w:right="1417" w:bottom="1417" w:left="1417" w:header="708" w:footer="708" w:gutter="0"/>
          <w:cols w:num="2" w:space="708"/>
          <w:docGrid w:linePitch="360"/>
        </w:sectPr>
      </w:pPr>
      <w:r w:rsidRPr="00BD4FB8">
        <w:rPr>
          <w:rFonts w:ascii="Times New Roman" w:hAnsi="Times New Roman"/>
          <w:sz w:val="24"/>
          <w:szCs w:val="24"/>
        </w:rPr>
        <w:t>Yerel Yönetimlerde Mali Politikalar</w:t>
      </w:r>
    </w:p>
    <w:p w:rsidR="00BD4FB8" w:rsidRPr="00384DAC" w:rsidRDefault="00BD4FB8" w:rsidP="00DA4DE5">
      <w:pPr>
        <w:spacing w:after="0"/>
        <w:ind w:right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48F7" w:rsidRPr="000F1051" w:rsidRDefault="007A0464" w:rsidP="003448F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ÖNEMLİ TA</w:t>
      </w:r>
      <w:r w:rsidR="003448F7" w:rsidRPr="000F1051">
        <w:rPr>
          <w:rFonts w:ascii="Times New Roman" w:hAnsi="Times New Roman" w:cs="Times New Roman"/>
          <w:b/>
          <w:sz w:val="26"/>
          <w:szCs w:val="26"/>
          <w:u w:val="single"/>
        </w:rPr>
        <w:t>RİHLER</w:t>
      </w:r>
    </w:p>
    <w:p w:rsidR="003448F7" w:rsidRPr="000F1051" w:rsidRDefault="003448F7" w:rsidP="003448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>Bildiri Özetlerinin Gönderilmesi İçin Son Tarih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F1051">
        <w:rPr>
          <w:rFonts w:ascii="Times New Roman" w:hAnsi="Times New Roman" w:cs="Times New Roman"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10F7F">
        <w:rPr>
          <w:rFonts w:ascii="Times New Roman" w:hAnsi="Times New Roman" w:cs="Times New Roman"/>
          <w:b/>
          <w:sz w:val="26"/>
          <w:szCs w:val="26"/>
        </w:rPr>
        <w:t>16 MART</w:t>
      </w:r>
      <w:r w:rsidRPr="000F1051">
        <w:rPr>
          <w:rFonts w:ascii="Times New Roman" w:hAnsi="Times New Roman" w:cs="Times New Roman"/>
          <w:b/>
          <w:sz w:val="26"/>
          <w:szCs w:val="26"/>
        </w:rPr>
        <w:t xml:space="preserve"> 2015</w:t>
      </w:r>
    </w:p>
    <w:p w:rsidR="003448F7" w:rsidRPr="000F1051" w:rsidRDefault="003448F7" w:rsidP="003448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>Kabul Edilen Özetlerin</w:t>
      </w:r>
      <w:r>
        <w:rPr>
          <w:rFonts w:ascii="Times New Roman" w:hAnsi="Times New Roman" w:cs="Times New Roman"/>
          <w:sz w:val="26"/>
          <w:szCs w:val="26"/>
        </w:rPr>
        <w:t xml:space="preserve"> İlan</w:t>
      </w:r>
      <w:r w:rsidRPr="000F1051">
        <w:rPr>
          <w:rFonts w:ascii="Times New Roman" w:hAnsi="Times New Roman" w:cs="Times New Roman"/>
          <w:sz w:val="26"/>
          <w:szCs w:val="26"/>
        </w:rPr>
        <w:t xml:space="preserve"> Son Tarihi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  <w:t xml:space="preserve">      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10F7F">
        <w:rPr>
          <w:rFonts w:ascii="Times New Roman" w:hAnsi="Times New Roman" w:cs="Times New Roman"/>
          <w:b/>
          <w:sz w:val="26"/>
          <w:szCs w:val="26"/>
        </w:rPr>
        <w:t>23</w:t>
      </w:r>
      <w:r w:rsidRPr="000F1051">
        <w:rPr>
          <w:rFonts w:ascii="Times New Roman" w:hAnsi="Times New Roman" w:cs="Times New Roman"/>
          <w:b/>
          <w:sz w:val="26"/>
          <w:szCs w:val="26"/>
        </w:rPr>
        <w:t xml:space="preserve"> MART 2015</w:t>
      </w:r>
    </w:p>
    <w:p w:rsidR="003448F7" w:rsidRPr="000F1051" w:rsidRDefault="003448F7" w:rsidP="003448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 xml:space="preserve">Tam Metinlerin Gönderilmesi İçin Son Tarih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F1051">
        <w:rPr>
          <w:rFonts w:ascii="Times New Roman" w:hAnsi="Times New Roman" w:cs="Times New Roman"/>
          <w:sz w:val="26"/>
          <w:szCs w:val="26"/>
        </w:rPr>
        <w:t xml:space="preserve"> :</w:t>
      </w:r>
      <w:r w:rsidR="00315193">
        <w:rPr>
          <w:rFonts w:ascii="Times New Roman" w:hAnsi="Times New Roman" w:cs="Times New Roman"/>
          <w:sz w:val="26"/>
          <w:szCs w:val="26"/>
        </w:rPr>
        <w:t xml:space="preserve">     </w:t>
      </w:r>
      <w:r w:rsidR="00A10F7F">
        <w:rPr>
          <w:rFonts w:ascii="Times New Roman" w:hAnsi="Times New Roman" w:cs="Times New Roman"/>
          <w:b/>
          <w:sz w:val="26"/>
          <w:szCs w:val="26"/>
        </w:rPr>
        <w:t>10</w:t>
      </w:r>
      <w:r w:rsidRPr="000F1051">
        <w:rPr>
          <w:rFonts w:ascii="Times New Roman" w:hAnsi="Times New Roman" w:cs="Times New Roman"/>
          <w:b/>
          <w:sz w:val="26"/>
          <w:szCs w:val="26"/>
        </w:rPr>
        <w:t xml:space="preserve"> NİSAN 2015</w:t>
      </w:r>
    </w:p>
    <w:p w:rsidR="003448F7" w:rsidRPr="000F1051" w:rsidRDefault="003448F7" w:rsidP="003448F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>Programın İlan Tarihi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  <w:t xml:space="preserve">      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F1051">
        <w:rPr>
          <w:rFonts w:ascii="Times New Roman" w:hAnsi="Times New Roman" w:cs="Times New Roman"/>
          <w:b/>
          <w:sz w:val="26"/>
          <w:szCs w:val="26"/>
        </w:rPr>
        <w:t>17 NİSAN 2015</w:t>
      </w:r>
    </w:p>
    <w:p w:rsidR="003448F7" w:rsidRPr="00DA4DE5" w:rsidRDefault="003448F7" w:rsidP="003448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1051">
        <w:rPr>
          <w:rFonts w:ascii="Times New Roman" w:hAnsi="Times New Roman" w:cs="Times New Roman"/>
          <w:sz w:val="26"/>
          <w:szCs w:val="26"/>
        </w:rPr>
        <w:t xml:space="preserve">Sempozyum Tarihi   </w:t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0F1051">
        <w:rPr>
          <w:rFonts w:ascii="Times New Roman" w:hAnsi="Times New Roman" w:cs="Times New Roman"/>
          <w:sz w:val="26"/>
          <w:szCs w:val="26"/>
        </w:rPr>
        <w:tab/>
      </w:r>
      <w:r w:rsidRPr="003448F7">
        <w:rPr>
          <w:rFonts w:ascii="Times New Roman" w:hAnsi="Times New Roman" w:cs="Times New Roman"/>
          <w:sz w:val="26"/>
          <w:szCs w:val="26"/>
        </w:rPr>
        <w:t xml:space="preserve">      :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28-29 NİSAN 2015</w:t>
      </w:r>
    </w:p>
    <w:p w:rsidR="007A0464" w:rsidRDefault="007A0464" w:rsidP="008923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21CFB" w:rsidRPr="003448F7" w:rsidRDefault="00892311" w:rsidP="008923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448F7">
        <w:rPr>
          <w:rFonts w:ascii="Times New Roman" w:hAnsi="Times New Roman"/>
          <w:b/>
          <w:sz w:val="24"/>
          <w:szCs w:val="24"/>
          <w:u w:val="single"/>
        </w:rPr>
        <w:t>İLETİŞİM BİLGİLERİ</w:t>
      </w:r>
    </w:p>
    <w:p w:rsidR="00315193" w:rsidRDefault="00315193" w:rsidP="008923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Arş.Gör. Pelin MASTAR ÖZCAN     0507 947 49 59</w:t>
      </w:r>
    </w:p>
    <w:p w:rsidR="00315193" w:rsidRDefault="00315193" w:rsidP="008923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Arş.Gör. Barış TUNÇAY                   0535 528 84 17</w:t>
      </w:r>
    </w:p>
    <w:p w:rsidR="00DA4DE5" w:rsidRDefault="003448F7" w:rsidP="00892311">
      <w:pPr>
        <w:spacing w:after="0"/>
        <w:rPr>
          <w:rFonts w:ascii="Times New Roman" w:hAnsi="Times New Roman"/>
          <w:sz w:val="24"/>
          <w:szCs w:val="24"/>
        </w:rPr>
      </w:pPr>
      <w:r w:rsidRPr="003448F7">
        <w:rPr>
          <w:rFonts w:ascii="Times New Roman" w:hAnsi="Times New Roman"/>
          <w:sz w:val="24"/>
          <w:szCs w:val="24"/>
        </w:rPr>
        <w:t xml:space="preserve">Furkan KAYA </w:t>
      </w:r>
      <w:r>
        <w:rPr>
          <w:rFonts w:ascii="Times New Roman" w:hAnsi="Times New Roman"/>
          <w:sz w:val="24"/>
          <w:szCs w:val="24"/>
        </w:rPr>
        <w:tab/>
      </w:r>
      <w:r w:rsidR="00315193">
        <w:rPr>
          <w:rFonts w:ascii="Times New Roman" w:hAnsi="Times New Roman"/>
          <w:sz w:val="24"/>
          <w:szCs w:val="24"/>
        </w:rPr>
        <w:t xml:space="preserve">                         </w:t>
      </w:r>
      <w:r w:rsidRPr="003448F7">
        <w:rPr>
          <w:rFonts w:ascii="Times New Roman" w:hAnsi="Times New Roman"/>
          <w:sz w:val="24"/>
          <w:szCs w:val="24"/>
        </w:rPr>
        <w:t>0537 838 41 24</w:t>
      </w:r>
    </w:p>
    <w:p w:rsidR="00F76892" w:rsidRPr="003448F7" w:rsidRDefault="003448F7" w:rsidP="00892311">
      <w:pPr>
        <w:spacing w:after="0"/>
        <w:rPr>
          <w:rFonts w:ascii="Times New Roman" w:hAnsi="Times New Roman"/>
          <w:sz w:val="24"/>
          <w:szCs w:val="24"/>
        </w:rPr>
      </w:pPr>
      <w:r w:rsidRPr="003448F7">
        <w:rPr>
          <w:rFonts w:ascii="Times New Roman" w:hAnsi="Times New Roman"/>
          <w:sz w:val="24"/>
          <w:szCs w:val="24"/>
        </w:rPr>
        <w:t xml:space="preserve">Bilal AYYILDIZ </w:t>
      </w:r>
      <w:r>
        <w:rPr>
          <w:rFonts w:ascii="Times New Roman" w:hAnsi="Times New Roman"/>
          <w:sz w:val="24"/>
          <w:szCs w:val="24"/>
        </w:rPr>
        <w:tab/>
      </w:r>
      <w:r w:rsidR="00315193">
        <w:rPr>
          <w:rFonts w:ascii="Times New Roman" w:hAnsi="Times New Roman"/>
          <w:sz w:val="24"/>
          <w:szCs w:val="24"/>
        </w:rPr>
        <w:t xml:space="preserve">                         </w:t>
      </w:r>
      <w:r w:rsidRPr="003448F7">
        <w:rPr>
          <w:rFonts w:ascii="Times New Roman" w:hAnsi="Times New Roman"/>
          <w:sz w:val="24"/>
          <w:szCs w:val="24"/>
        </w:rPr>
        <w:t>0553 552 05 48</w:t>
      </w:r>
    </w:p>
    <w:p w:rsidR="00ED4AB3" w:rsidRPr="00DA4DE5" w:rsidRDefault="003448F7" w:rsidP="00DA4DE5">
      <w:pPr>
        <w:spacing w:after="0"/>
        <w:rPr>
          <w:rFonts w:ascii="Times New Roman" w:hAnsi="Times New Roman"/>
          <w:sz w:val="24"/>
          <w:szCs w:val="24"/>
        </w:rPr>
      </w:pPr>
      <w:r w:rsidRPr="003448F7">
        <w:rPr>
          <w:rFonts w:ascii="Times New Roman" w:hAnsi="Times New Roman"/>
          <w:sz w:val="24"/>
          <w:szCs w:val="24"/>
        </w:rPr>
        <w:t xml:space="preserve">Emre ÇELEBİ </w:t>
      </w:r>
      <w:r>
        <w:rPr>
          <w:rFonts w:ascii="Times New Roman" w:hAnsi="Times New Roman"/>
          <w:sz w:val="24"/>
          <w:szCs w:val="24"/>
        </w:rPr>
        <w:tab/>
      </w:r>
      <w:r w:rsidR="00315193">
        <w:rPr>
          <w:rFonts w:ascii="Times New Roman" w:hAnsi="Times New Roman"/>
          <w:sz w:val="24"/>
          <w:szCs w:val="24"/>
        </w:rPr>
        <w:t xml:space="preserve">                         </w:t>
      </w:r>
      <w:r w:rsidRPr="003448F7">
        <w:rPr>
          <w:rFonts w:ascii="Times New Roman" w:hAnsi="Times New Roman"/>
          <w:sz w:val="24"/>
          <w:szCs w:val="24"/>
        </w:rPr>
        <w:t>0553 233 82 33</w:t>
      </w:r>
      <w:r w:rsidR="006E6494">
        <w:br/>
      </w:r>
    </w:p>
    <w:sectPr w:rsidR="00ED4AB3" w:rsidRPr="00DA4DE5" w:rsidSect="00BD4FB8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27" w:rsidRDefault="00670027" w:rsidP="00B466EE">
      <w:pPr>
        <w:spacing w:after="0" w:line="240" w:lineRule="auto"/>
      </w:pPr>
      <w:r>
        <w:separator/>
      </w:r>
    </w:p>
  </w:endnote>
  <w:endnote w:type="continuationSeparator" w:id="0">
    <w:p w:rsidR="00670027" w:rsidRDefault="00670027" w:rsidP="00B4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B7" w:rsidRPr="00BD4FB8" w:rsidRDefault="007832B7" w:rsidP="003448F7">
    <w:pPr>
      <w:pStyle w:val="Altbilgi"/>
      <w:jc w:val="both"/>
      <w:rPr>
        <w:b/>
      </w:rPr>
    </w:pPr>
    <w:r w:rsidRPr="00BD4FB8">
      <w:rPr>
        <w:b/>
      </w:rPr>
      <w:t>Celal Bayar Üniversitesi İktisadi ve İdari Bilimler Fakültesi Uncubozköy Kampüsü</w:t>
    </w:r>
    <w:r>
      <w:rPr>
        <w:b/>
      </w:rPr>
      <w:t xml:space="preserve">   </w:t>
    </w:r>
    <w:r w:rsidRPr="00BD4FB8">
      <w:rPr>
        <w:b/>
      </w:rPr>
      <w:t xml:space="preserve"> Manisa 45030 </w:t>
    </w:r>
    <w:r w:rsidRPr="00BD4FB8">
      <w:rPr>
        <w:b/>
        <w:u w:val="single"/>
      </w:rPr>
      <w:t>web</w:t>
    </w:r>
    <w:r w:rsidR="007A0464">
      <w:rPr>
        <w:b/>
      </w:rPr>
      <w:t>: genc</w:t>
    </w:r>
    <w:r w:rsidRPr="00BD4FB8">
      <w:rPr>
        <w:b/>
      </w:rPr>
      <w:t xml:space="preserve">lerle360.cbu.edu.tr   </w:t>
    </w:r>
    <w:r w:rsidRPr="00BD4FB8">
      <w:rPr>
        <w:b/>
        <w:u w:val="single"/>
      </w:rPr>
      <w:t>E-posta</w:t>
    </w:r>
    <w:r w:rsidRPr="00BD4FB8">
      <w:rPr>
        <w:b/>
      </w:rPr>
      <w:t xml:space="preserve"> :  </w:t>
    </w:r>
    <w:hyperlink r:id="rId1" w:history="1">
      <w:r w:rsidR="007A0464" w:rsidRPr="00FF6AF9">
        <w:rPr>
          <w:rStyle w:val="Kpr"/>
          <w:b/>
        </w:rPr>
        <w:t>genclerle360@cbu.edu.tr</w:t>
      </w:r>
    </w:hyperlink>
    <w:r w:rsidRPr="00BD4FB8">
      <w:rPr>
        <w:b/>
      </w:rPr>
      <w:t xml:space="preserve"> </w:t>
    </w:r>
    <w:r w:rsidRPr="00BD4FB8">
      <w:rPr>
        <w:b/>
        <w:u w:val="single"/>
      </w:rPr>
      <w:t xml:space="preserve">Telefon </w:t>
    </w:r>
    <w:r w:rsidRPr="00BD4FB8">
      <w:rPr>
        <w:b/>
      </w:rPr>
      <w:t>: 0236 233 06 57</w:t>
    </w:r>
    <w:r>
      <w:rPr>
        <w:b/>
      </w:rPr>
      <w:t>-  0236 233 38 65 Dahili 137</w:t>
    </w:r>
  </w:p>
  <w:p w:rsidR="007832B7" w:rsidRDefault="007832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27" w:rsidRDefault="00670027" w:rsidP="00B466EE">
      <w:pPr>
        <w:spacing w:after="0" w:line="240" w:lineRule="auto"/>
      </w:pPr>
      <w:r>
        <w:separator/>
      </w:r>
    </w:p>
  </w:footnote>
  <w:footnote w:type="continuationSeparator" w:id="0">
    <w:p w:rsidR="00670027" w:rsidRDefault="00670027" w:rsidP="00B4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3F3"/>
    <w:multiLevelType w:val="hybridMultilevel"/>
    <w:tmpl w:val="6D26B5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467"/>
    <w:multiLevelType w:val="hybridMultilevel"/>
    <w:tmpl w:val="E15E94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057"/>
    <w:multiLevelType w:val="hybridMultilevel"/>
    <w:tmpl w:val="85DA9D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85303"/>
    <w:multiLevelType w:val="hybridMultilevel"/>
    <w:tmpl w:val="C8F04F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10272"/>
    <w:multiLevelType w:val="hybridMultilevel"/>
    <w:tmpl w:val="1A48A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549B9"/>
    <w:multiLevelType w:val="hybridMultilevel"/>
    <w:tmpl w:val="075CBD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78A6"/>
    <w:rsid w:val="000F1051"/>
    <w:rsid w:val="00204F4D"/>
    <w:rsid w:val="00226EDB"/>
    <w:rsid w:val="002615EE"/>
    <w:rsid w:val="002B561A"/>
    <w:rsid w:val="00315193"/>
    <w:rsid w:val="003448F7"/>
    <w:rsid w:val="00384DAC"/>
    <w:rsid w:val="004D11AD"/>
    <w:rsid w:val="00670027"/>
    <w:rsid w:val="006B1CA0"/>
    <w:rsid w:val="006E6494"/>
    <w:rsid w:val="00742BB8"/>
    <w:rsid w:val="007806F9"/>
    <w:rsid w:val="007832B7"/>
    <w:rsid w:val="007A0464"/>
    <w:rsid w:val="00887B24"/>
    <w:rsid w:val="00892311"/>
    <w:rsid w:val="0093299E"/>
    <w:rsid w:val="009A34A2"/>
    <w:rsid w:val="00A10F7F"/>
    <w:rsid w:val="00AF4CB8"/>
    <w:rsid w:val="00B0271A"/>
    <w:rsid w:val="00B466EE"/>
    <w:rsid w:val="00B52842"/>
    <w:rsid w:val="00B95B4B"/>
    <w:rsid w:val="00BD4FB8"/>
    <w:rsid w:val="00CA179A"/>
    <w:rsid w:val="00CE349B"/>
    <w:rsid w:val="00CE78A6"/>
    <w:rsid w:val="00D21CFB"/>
    <w:rsid w:val="00DA4DE5"/>
    <w:rsid w:val="00ED4AB3"/>
    <w:rsid w:val="00F54984"/>
    <w:rsid w:val="00F76892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C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66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66EE"/>
  </w:style>
  <w:style w:type="paragraph" w:styleId="Altbilgi">
    <w:name w:val="footer"/>
    <w:basedOn w:val="Normal"/>
    <w:link w:val="AltbilgiChar"/>
    <w:uiPriority w:val="99"/>
    <w:unhideWhenUsed/>
    <w:rsid w:val="00B4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66EE"/>
  </w:style>
  <w:style w:type="character" w:styleId="Kpr">
    <w:name w:val="Hyperlink"/>
    <w:basedOn w:val="VarsaylanParagrafYazTipi"/>
    <w:uiPriority w:val="99"/>
    <w:unhideWhenUsed/>
    <w:rsid w:val="007832B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4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clerle360@c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</dc:creator>
  <cp:keywords/>
  <dc:description/>
  <cp:lastModifiedBy>user</cp:lastModifiedBy>
  <cp:revision>2</cp:revision>
  <cp:lastPrinted>2015-02-24T09:37:00Z</cp:lastPrinted>
  <dcterms:created xsi:type="dcterms:W3CDTF">2015-02-26T09:31:00Z</dcterms:created>
  <dcterms:modified xsi:type="dcterms:W3CDTF">2015-02-26T09:31:00Z</dcterms:modified>
</cp:coreProperties>
</file>